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14:paraId="765659DC" w14:textId="77777777" w:rsidTr="000A21DC">
        <w:trPr>
          <w:trHeight w:val="1418"/>
        </w:trPr>
        <w:tc>
          <w:tcPr>
            <w:tcW w:w="7825" w:type="dxa"/>
            <w:vAlign w:val="bottom"/>
          </w:tcPr>
          <w:p w14:paraId="1B06FE4C" w14:textId="3119E495" w:rsidR="00AD784C" w:rsidRPr="0009050A" w:rsidRDefault="000A21DC" w:rsidP="0016037B">
            <w:pPr>
              <w:pStyle w:val="Documenttitle"/>
            </w:pPr>
            <w:r>
              <w:t>RentAssist Bond loan</w:t>
            </w:r>
          </w:p>
        </w:tc>
      </w:tr>
      <w:tr w:rsidR="000B2117" w14:paraId="5DF317EC" w14:textId="77777777" w:rsidTr="000A21DC">
        <w:trPr>
          <w:trHeight w:val="1247"/>
        </w:trPr>
        <w:tc>
          <w:tcPr>
            <w:tcW w:w="7825" w:type="dxa"/>
          </w:tcPr>
          <w:p w14:paraId="69C24C39" w14:textId="3529757E" w:rsidR="000B2117" w:rsidRPr="0016037B" w:rsidRDefault="000A21DC" w:rsidP="0016037B">
            <w:pPr>
              <w:pStyle w:val="Documentsubtitle"/>
            </w:pPr>
            <w:r>
              <w:t>Additional applicant declaration</w:t>
            </w:r>
          </w:p>
        </w:tc>
      </w:tr>
      <w:tr w:rsidR="00CF4148" w14:paraId="5F5E6105" w14:textId="77777777" w:rsidTr="000A21D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D6228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500107F" w14:textId="00E8F439" w:rsidR="008A5D60" w:rsidRDefault="000A21DC" w:rsidP="003D7E30">
      <w:pPr>
        <w:pStyle w:val="Heading1"/>
      </w:pPr>
      <w:r>
        <w:t>About this form</w:t>
      </w:r>
    </w:p>
    <w:p w14:paraId="03EDE0D7" w14:textId="6644859E" w:rsidR="000A21DC" w:rsidRPr="000A21DC" w:rsidRDefault="000A21DC" w:rsidP="000A21DC">
      <w:pPr>
        <w:pStyle w:val="Heading2"/>
      </w:pPr>
      <w:r>
        <w:t>Submitting this form</w:t>
      </w:r>
    </w:p>
    <w:p w14:paraId="5D359EC6" w14:textId="2094A0C9" w:rsidR="000A21DC" w:rsidRPr="000A21DC" w:rsidRDefault="000A21DC" w:rsidP="000A21DC">
      <w:pPr>
        <w:pStyle w:val="Body"/>
      </w:pPr>
      <w:r>
        <w:t xml:space="preserve">Complete this form and upload it with your completed online bond loan application. More information about bond loans is available at </w:t>
      </w:r>
      <w:hyperlink r:id="rId14" w:history="1">
        <w:r w:rsidRPr="000A21DC">
          <w:rPr>
            <w:rStyle w:val="Hyperlink"/>
          </w:rPr>
          <w:t>Housing.Vic’s bond loan</w:t>
        </w:r>
      </w:hyperlink>
      <w:r>
        <w:t xml:space="preserve"> page &lt;</w:t>
      </w:r>
      <w:r w:rsidRPr="000A21DC">
        <w:t>https://www.housing.vic.gov.au/rentassist-bond-loan</w:t>
      </w:r>
      <w:r>
        <w:t>&gt;</w:t>
      </w:r>
    </w:p>
    <w:p w14:paraId="2EDACCAB" w14:textId="0F7E4101" w:rsidR="003B1BDC" w:rsidRDefault="000A21DC" w:rsidP="000A21DC">
      <w:pPr>
        <w:pStyle w:val="Heading2"/>
      </w:pPr>
      <w:r>
        <w:t>Your information</w:t>
      </w:r>
    </w:p>
    <w:p w14:paraId="79907AA8" w14:textId="4C6D01CC" w:rsidR="000A21DC" w:rsidRDefault="000A21DC" w:rsidP="000A21DC">
      <w:pPr>
        <w:pStyle w:val="Body"/>
      </w:pPr>
      <w:r>
        <w:t xml:space="preserve">All information you give us is handled in line with the </w:t>
      </w:r>
      <w:r>
        <w:rPr>
          <w:i/>
          <w:iCs/>
        </w:rPr>
        <w:t>Health Records Act 2001</w:t>
      </w:r>
      <w:r>
        <w:t xml:space="preserve"> and the </w:t>
      </w:r>
      <w:r>
        <w:rPr>
          <w:i/>
          <w:iCs/>
        </w:rPr>
        <w:t>Privacy and Data Protection Act 2014</w:t>
      </w:r>
      <w:r>
        <w:t>.</w:t>
      </w:r>
    </w:p>
    <w:p w14:paraId="0CEACFB2" w14:textId="067636A7" w:rsidR="000A21DC" w:rsidRDefault="000A21DC" w:rsidP="000A21DC">
      <w:pPr>
        <w:pStyle w:val="Body"/>
      </w:pPr>
      <w:r>
        <w:t>Your information is collected to assess your eligibility for a bond loan, and, if approved, provide a bond loan.</w:t>
      </w:r>
    </w:p>
    <w:p w14:paraId="001B5EF7" w14:textId="594BD537" w:rsidR="000A21DC" w:rsidRDefault="000A21DC" w:rsidP="000A21DC">
      <w:pPr>
        <w:pStyle w:val="Body"/>
      </w:pPr>
      <w:r>
        <w:t>Your information is not used or disclosed for any other purpose without your consent unless there is a legal requirement to do so.</w:t>
      </w:r>
    </w:p>
    <w:p w14:paraId="4D3F9764" w14:textId="1685EF3E" w:rsidR="000A21DC" w:rsidRDefault="000A21DC" w:rsidP="000A21DC">
      <w:pPr>
        <w:pStyle w:val="Body"/>
      </w:pPr>
      <w:r>
        <w:t xml:space="preserve">To learn more about how we protect your privacy and confidentiality, please see our </w:t>
      </w:r>
      <w:hyperlink r:id="rId15" w:history="1">
        <w:r w:rsidRPr="000A21DC">
          <w:rPr>
            <w:rStyle w:val="Hyperlink"/>
          </w:rPr>
          <w:t>privacy policy</w:t>
        </w:r>
      </w:hyperlink>
      <w:r>
        <w:t xml:space="preserve"> &lt;</w:t>
      </w:r>
      <w:r w:rsidRPr="000A21DC">
        <w:t>https://www.dffh.vic.gov.au/publications/privacy-policy</w:t>
      </w:r>
      <w:r>
        <w:t xml:space="preserve">&gt; or </w:t>
      </w:r>
      <w:hyperlink r:id="rId16" w:history="1">
        <w:r w:rsidRPr="000A21DC">
          <w:rPr>
            <w:rStyle w:val="Hyperlink"/>
          </w:rPr>
          <w:t>email our Privacy Unit</w:t>
        </w:r>
      </w:hyperlink>
      <w:r>
        <w:t xml:space="preserve"> &lt;</w:t>
      </w:r>
      <w:r w:rsidRPr="000A21DC">
        <w:t>privacy@dffh.vic.gov.au</w:t>
      </w:r>
      <w:r>
        <w:t>&gt;.</w:t>
      </w:r>
    </w:p>
    <w:p w14:paraId="2B37CF34" w14:textId="143AAD68" w:rsidR="000A21DC" w:rsidRDefault="000A21DC" w:rsidP="000A21DC">
      <w:pPr>
        <w:pStyle w:val="Body"/>
      </w:pPr>
      <w:r>
        <w:t xml:space="preserve">You can access your information held by the department by speaking to a housing services officer at your local office or contacting the department’s Freedom of Information Unit. Your housing services office can tell you how to do this or see our </w:t>
      </w:r>
      <w:hyperlink r:id="rId17" w:history="1">
        <w:r w:rsidRPr="000A21DC">
          <w:rPr>
            <w:rStyle w:val="Hyperlink"/>
          </w:rPr>
          <w:t>Making a Freedom of Information request page</w:t>
        </w:r>
      </w:hyperlink>
      <w:r>
        <w:t xml:space="preserve"> &lt;</w:t>
      </w:r>
      <w:r w:rsidRPr="000A21DC">
        <w:t>Department of Families Fairness and Housing Victoria | Making a Freedom of Information request (dffh.vic.gov.au)</w:t>
      </w:r>
      <w:r>
        <w:t>&gt;</w:t>
      </w:r>
    </w:p>
    <w:p w14:paraId="2A1B293A" w14:textId="5D6B8248" w:rsidR="000A21DC" w:rsidRDefault="000A21DC" w:rsidP="000A21DC">
      <w:pPr>
        <w:pStyle w:val="Heading2"/>
      </w:pPr>
      <w: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A21DC" w14:paraId="342FA46B" w14:textId="77777777" w:rsidTr="000A21DC">
        <w:tc>
          <w:tcPr>
            <w:tcW w:w="5097" w:type="dxa"/>
          </w:tcPr>
          <w:p w14:paraId="173535AB" w14:textId="34C035DF" w:rsidR="000A21DC" w:rsidRDefault="000A21DC" w:rsidP="000A21DC">
            <w:pPr>
              <w:pStyle w:val="Body"/>
            </w:pPr>
            <w:r>
              <w:t>Applicant details</w:t>
            </w:r>
          </w:p>
        </w:tc>
        <w:tc>
          <w:tcPr>
            <w:tcW w:w="5097" w:type="dxa"/>
          </w:tcPr>
          <w:p w14:paraId="6F5893EB" w14:textId="25BD56A1" w:rsidR="000A21DC" w:rsidRDefault="000A21DC" w:rsidP="000A21DC">
            <w:pPr>
              <w:pStyle w:val="Body"/>
            </w:pPr>
            <w:r>
              <w:t>Enter details</w:t>
            </w:r>
          </w:p>
        </w:tc>
      </w:tr>
      <w:tr w:rsidR="000A21DC" w14:paraId="15AE062E" w14:textId="77777777" w:rsidTr="000A21DC">
        <w:tc>
          <w:tcPr>
            <w:tcW w:w="5097" w:type="dxa"/>
          </w:tcPr>
          <w:p w14:paraId="22C37510" w14:textId="51D13132" w:rsidR="000A21DC" w:rsidRDefault="000A21DC" w:rsidP="000A21DC">
            <w:pPr>
              <w:pStyle w:val="Body"/>
            </w:pPr>
            <w:r>
              <w:t>First name</w:t>
            </w:r>
          </w:p>
        </w:tc>
        <w:tc>
          <w:tcPr>
            <w:tcW w:w="5097" w:type="dxa"/>
          </w:tcPr>
          <w:p w14:paraId="3F6EB8A2" w14:textId="77777777" w:rsidR="000A21DC" w:rsidRDefault="000A21DC" w:rsidP="000A21DC">
            <w:pPr>
              <w:pStyle w:val="Body"/>
            </w:pPr>
          </w:p>
        </w:tc>
      </w:tr>
      <w:tr w:rsidR="000A21DC" w14:paraId="4468C38E" w14:textId="77777777" w:rsidTr="000A21DC">
        <w:tc>
          <w:tcPr>
            <w:tcW w:w="5097" w:type="dxa"/>
          </w:tcPr>
          <w:p w14:paraId="502FD8B1" w14:textId="43A0BC56" w:rsidR="000A21DC" w:rsidRDefault="000A21DC" w:rsidP="000A21DC">
            <w:pPr>
              <w:pStyle w:val="Body"/>
            </w:pPr>
            <w:r>
              <w:t>Last name</w:t>
            </w:r>
          </w:p>
        </w:tc>
        <w:tc>
          <w:tcPr>
            <w:tcW w:w="5097" w:type="dxa"/>
          </w:tcPr>
          <w:p w14:paraId="5698F12A" w14:textId="77777777" w:rsidR="000A21DC" w:rsidRDefault="000A21DC" w:rsidP="000A21DC">
            <w:pPr>
              <w:pStyle w:val="Body"/>
            </w:pPr>
          </w:p>
        </w:tc>
      </w:tr>
      <w:tr w:rsidR="000A21DC" w14:paraId="6E6C3D55" w14:textId="77777777" w:rsidTr="000A21DC">
        <w:tc>
          <w:tcPr>
            <w:tcW w:w="5097" w:type="dxa"/>
          </w:tcPr>
          <w:p w14:paraId="0222FCA0" w14:textId="50990C61" w:rsidR="000A21DC" w:rsidRPr="000A21DC" w:rsidRDefault="000A21DC" w:rsidP="000A21DC">
            <w:pPr>
              <w:pStyle w:val="Body"/>
            </w:pPr>
            <w:r w:rsidRPr="009F2E77">
              <w:t>Of</w:t>
            </w:r>
            <w:r>
              <w:t xml:space="preserve"> (current address)</w:t>
            </w:r>
          </w:p>
        </w:tc>
        <w:tc>
          <w:tcPr>
            <w:tcW w:w="5097" w:type="dxa"/>
          </w:tcPr>
          <w:p w14:paraId="13423808" w14:textId="77777777" w:rsidR="000A21DC" w:rsidRDefault="000A21DC" w:rsidP="000A21DC">
            <w:pPr>
              <w:pStyle w:val="Body"/>
            </w:pPr>
          </w:p>
        </w:tc>
      </w:tr>
    </w:tbl>
    <w:p w14:paraId="0071F77A" w14:textId="38E903EF" w:rsidR="000A21DC" w:rsidRDefault="000A21DC" w:rsidP="000A21DC">
      <w:pPr>
        <w:pStyle w:val="Body"/>
      </w:pPr>
    </w:p>
    <w:p w14:paraId="2038E64C" w14:textId="77777777" w:rsidR="00C34600" w:rsidRDefault="00C34600" w:rsidP="000A21DC">
      <w:pPr>
        <w:pStyle w:val="Body"/>
      </w:pPr>
    </w:p>
    <w:p w14:paraId="7121F2BA" w14:textId="23C4BA37" w:rsidR="00C34600" w:rsidRDefault="00C34600" w:rsidP="000A21DC">
      <w:pPr>
        <w:pStyle w:val="Body"/>
      </w:pPr>
    </w:p>
    <w:p w14:paraId="4D28A3E6" w14:textId="2B24992E" w:rsidR="00CE0C45" w:rsidRDefault="00CE0C45" w:rsidP="000A21DC">
      <w:pPr>
        <w:pStyle w:val="Body"/>
      </w:pPr>
    </w:p>
    <w:p w14:paraId="36153F65" w14:textId="682DDCAE" w:rsidR="00CE0C45" w:rsidRDefault="00CE0C45" w:rsidP="000A21DC">
      <w:pPr>
        <w:pStyle w:val="Body"/>
      </w:pPr>
    </w:p>
    <w:p w14:paraId="4277FAFE" w14:textId="77777777" w:rsidR="00CE0C45" w:rsidRDefault="00CE0C45" w:rsidP="000A21DC">
      <w:pPr>
        <w:pStyle w:val="Body"/>
      </w:pPr>
    </w:p>
    <w:p w14:paraId="7A3250E6" w14:textId="77777777" w:rsidR="00C34600" w:rsidRDefault="00C34600" w:rsidP="000A21DC">
      <w:pPr>
        <w:pStyle w:val="Body"/>
      </w:pPr>
    </w:p>
    <w:p w14:paraId="5E48A770" w14:textId="3E69C188" w:rsidR="000A21DC" w:rsidRDefault="000A21DC" w:rsidP="000A21DC">
      <w:pPr>
        <w:pStyle w:val="Body"/>
      </w:pPr>
      <w:r>
        <w:t>To the Department of Families, Fairness and Housing, 50 Lonsdale Street, Melbourne VIC 3000:</w:t>
      </w:r>
    </w:p>
    <w:p w14:paraId="7791F5DD" w14:textId="6751D48C" w:rsidR="000A21DC" w:rsidRDefault="000A21DC" w:rsidP="000A21DC">
      <w:pPr>
        <w:pStyle w:val="Body"/>
      </w:pPr>
      <w:r>
        <w:t xml:space="preserve">I </w:t>
      </w:r>
      <w:r w:rsidRPr="00C34600">
        <w:rPr>
          <w:b/>
          <w:bCs/>
        </w:rPr>
        <w:t>acknowledge</w:t>
      </w:r>
      <w:r>
        <w:t xml:space="preserve"> that the bond money paid on my behalf through the estate agent or rental provider to the Residential Tenancies Bond Authority is a loan advance</w:t>
      </w:r>
      <w:r w:rsidR="00C34600">
        <w:t>d</w:t>
      </w:r>
      <w:r>
        <w:t xml:space="preserve"> by Homes Victoria to me and any other applicant with whom I have applied.</w:t>
      </w:r>
    </w:p>
    <w:p w14:paraId="632E5E1F" w14:textId="7D603137" w:rsidR="000A21DC" w:rsidRDefault="000A21DC" w:rsidP="000A21DC">
      <w:pPr>
        <w:pStyle w:val="Body"/>
      </w:pPr>
      <w:r>
        <w:t xml:space="preserve">I </w:t>
      </w:r>
      <w:r w:rsidRPr="000A21DC">
        <w:rPr>
          <w:b/>
          <w:bCs/>
        </w:rPr>
        <w:t>authorise</w:t>
      </w:r>
      <w:r>
        <w:t xml:space="preserve"> the Department of Families, Fairness and Housing to issue a voucher payable to the Residential Tenancies Bond </w:t>
      </w:r>
      <w:r w:rsidR="00C34600">
        <w:t>Authority and</w:t>
      </w:r>
      <w:r>
        <w:t xml:space="preserve"> undertake to provide this voucher to the estate agent or rental provider in my bond loan application.</w:t>
      </w:r>
    </w:p>
    <w:p w14:paraId="7A0D3F04" w14:textId="51033295" w:rsidR="000A21DC" w:rsidRDefault="000A21DC" w:rsidP="000A21DC">
      <w:pPr>
        <w:pStyle w:val="Body"/>
      </w:pPr>
      <w:r>
        <w:t xml:space="preserve">I </w:t>
      </w:r>
      <w:r w:rsidRPr="000A21DC">
        <w:rPr>
          <w:b/>
          <w:bCs/>
        </w:rPr>
        <w:t>acknowledge</w:t>
      </w:r>
      <w:r>
        <w:t xml:space="preserve"> that all applicants are jointly and severally liable for any outstanding bond loan amount when the tenancy ceases. This means that each applicant and all applicants together are liable </w:t>
      </w:r>
      <w:r w:rsidR="00C34600">
        <w:t>for</w:t>
      </w:r>
      <w:r>
        <w:t xml:space="preserve"> any part of the bond loan not refunded to Homes Victoria by the Residential Tenancies Bond Authority.</w:t>
      </w:r>
    </w:p>
    <w:p w14:paraId="7B8B1309" w14:textId="52622764" w:rsidR="000A21DC" w:rsidRDefault="000A21DC" w:rsidP="000A21DC">
      <w:pPr>
        <w:pStyle w:val="Body"/>
      </w:pPr>
      <w:r>
        <w:t xml:space="preserve">I </w:t>
      </w:r>
      <w:r w:rsidRPr="000A21DC">
        <w:rPr>
          <w:b/>
          <w:bCs/>
        </w:rPr>
        <w:t>understand</w:t>
      </w:r>
      <w:r>
        <w:t xml:space="preserve"> that when a tenancy has ended, the Residential Tenancies Bond Authority will refund the bond loan directly to Homes Victoria, less any amount that the rental provider has legally claimed.</w:t>
      </w:r>
    </w:p>
    <w:p w14:paraId="1A8DFFAC" w14:textId="134667FC" w:rsidR="000A21DC" w:rsidRDefault="000A21DC" w:rsidP="000A21DC">
      <w:pPr>
        <w:pStyle w:val="Body"/>
      </w:pPr>
      <w:r w:rsidRPr="000A21DC">
        <w:rPr>
          <w:b/>
          <w:bCs/>
        </w:rPr>
        <w:t>On that basis</w:t>
      </w:r>
      <w:r>
        <w:t>, where the bond loan amount is not returned automatically to the Department of Families, Fairness and Housing, I agree to repay, on request, to the Department of Families, Fairness and Housing any balance retained by a rental provider when the tenancy ceased.</w:t>
      </w:r>
    </w:p>
    <w:p w14:paraId="0F0FF44F" w14:textId="3090D22D" w:rsidR="000A21DC" w:rsidRDefault="000A21DC" w:rsidP="000A21DC">
      <w:pPr>
        <w:pStyle w:val="Body"/>
      </w:pPr>
      <w:r>
        <w:t xml:space="preserve">I </w:t>
      </w:r>
      <w:r w:rsidRPr="000A21DC">
        <w:rPr>
          <w:b/>
          <w:bCs/>
        </w:rPr>
        <w:t>declare</w:t>
      </w:r>
      <w:r>
        <w:t xml:space="preserve"> that to the best of my knowledge, all the information in this application for a bond loan is true and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A21DC" w14:paraId="0CD398DC" w14:textId="77777777" w:rsidTr="000A21DC">
        <w:tc>
          <w:tcPr>
            <w:tcW w:w="5097" w:type="dxa"/>
          </w:tcPr>
          <w:p w14:paraId="12074815" w14:textId="3BF9A40C" w:rsidR="000A21DC" w:rsidRDefault="000A21DC" w:rsidP="000A21DC">
            <w:pPr>
              <w:pStyle w:val="Body"/>
            </w:pPr>
            <w:r>
              <w:t>Date</w:t>
            </w:r>
          </w:p>
        </w:tc>
        <w:tc>
          <w:tcPr>
            <w:tcW w:w="5097" w:type="dxa"/>
          </w:tcPr>
          <w:p w14:paraId="3C651496" w14:textId="77777777" w:rsidR="000A21DC" w:rsidRDefault="000A21DC" w:rsidP="000A21DC">
            <w:pPr>
              <w:pStyle w:val="Body"/>
            </w:pPr>
          </w:p>
        </w:tc>
      </w:tr>
      <w:tr w:rsidR="000A21DC" w14:paraId="0676CEAF" w14:textId="77777777" w:rsidTr="000A21DC">
        <w:tc>
          <w:tcPr>
            <w:tcW w:w="5097" w:type="dxa"/>
          </w:tcPr>
          <w:p w14:paraId="2C9BE5A6" w14:textId="431D4A97" w:rsidR="000A21DC" w:rsidRDefault="000A21DC" w:rsidP="000A21DC">
            <w:pPr>
              <w:pStyle w:val="Body"/>
            </w:pPr>
            <w:r>
              <w:t>Full name</w:t>
            </w:r>
          </w:p>
        </w:tc>
        <w:tc>
          <w:tcPr>
            <w:tcW w:w="5097" w:type="dxa"/>
          </w:tcPr>
          <w:p w14:paraId="73C5CDD8" w14:textId="77777777" w:rsidR="000A21DC" w:rsidRDefault="000A21DC" w:rsidP="000A21DC">
            <w:pPr>
              <w:pStyle w:val="Body"/>
            </w:pPr>
          </w:p>
        </w:tc>
      </w:tr>
      <w:tr w:rsidR="000A21DC" w14:paraId="0442A386" w14:textId="77777777" w:rsidTr="000A21DC">
        <w:tc>
          <w:tcPr>
            <w:tcW w:w="5097" w:type="dxa"/>
          </w:tcPr>
          <w:p w14:paraId="16E3C2C1" w14:textId="55E246C7" w:rsidR="000A21DC" w:rsidRDefault="000A21DC" w:rsidP="000A21DC">
            <w:pPr>
              <w:pStyle w:val="Body"/>
            </w:pPr>
            <w:r>
              <w:t>Signature of person making declaration (sign by hand)</w:t>
            </w:r>
          </w:p>
        </w:tc>
        <w:tc>
          <w:tcPr>
            <w:tcW w:w="5097" w:type="dxa"/>
          </w:tcPr>
          <w:p w14:paraId="3AB31BEA" w14:textId="77777777" w:rsidR="000A21DC" w:rsidRDefault="000A21DC" w:rsidP="000A21DC">
            <w:pPr>
              <w:pStyle w:val="Body"/>
            </w:pPr>
          </w:p>
        </w:tc>
      </w:tr>
    </w:tbl>
    <w:p w14:paraId="3EDBCA36" w14:textId="7FF80C6C" w:rsidR="000A21DC" w:rsidRDefault="000A21DC" w:rsidP="000A21DC">
      <w:pPr>
        <w:pStyle w:val="Body"/>
      </w:pPr>
    </w:p>
    <w:p w14:paraId="6A019720" w14:textId="5A0F8542" w:rsidR="00CD6228" w:rsidRDefault="00CD6228" w:rsidP="000A21DC">
      <w:pPr>
        <w:pStyle w:val="Body"/>
      </w:pPr>
    </w:p>
    <w:p w14:paraId="20781EA1" w14:textId="7E41E876" w:rsidR="00CD6228" w:rsidRDefault="00CD6228" w:rsidP="000A21DC">
      <w:pPr>
        <w:pStyle w:val="Body"/>
      </w:pPr>
    </w:p>
    <w:p w14:paraId="41800143" w14:textId="415A246B" w:rsidR="00CD6228" w:rsidRDefault="00CD6228" w:rsidP="000A21DC">
      <w:pPr>
        <w:pStyle w:val="Body"/>
      </w:pPr>
    </w:p>
    <w:p w14:paraId="3A33FCC8" w14:textId="3B879A17" w:rsidR="00CD6228" w:rsidRDefault="00CD6228" w:rsidP="000A21DC">
      <w:pPr>
        <w:pStyle w:val="Body"/>
      </w:pPr>
    </w:p>
    <w:p w14:paraId="5C2F265E" w14:textId="0E1AE21A" w:rsidR="00CD6228" w:rsidRDefault="00CD6228" w:rsidP="000A21DC">
      <w:pPr>
        <w:pStyle w:val="Body"/>
      </w:pPr>
    </w:p>
    <w:p w14:paraId="3860AC54" w14:textId="62218870" w:rsidR="00CD6228" w:rsidRDefault="00CD6228" w:rsidP="000A21DC">
      <w:pPr>
        <w:pStyle w:val="Body"/>
      </w:pPr>
    </w:p>
    <w:p w14:paraId="3B7C2CC5" w14:textId="4C5314E7" w:rsidR="00CD6228" w:rsidRDefault="00CD6228" w:rsidP="000A21DC">
      <w:pPr>
        <w:pStyle w:val="Body"/>
      </w:pPr>
    </w:p>
    <w:p w14:paraId="2A55AF9F" w14:textId="6724B58A" w:rsidR="00CD6228" w:rsidRDefault="00CD6228" w:rsidP="000A21DC">
      <w:pPr>
        <w:pStyle w:val="Body"/>
      </w:pPr>
    </w:p>
    <w:p w14:paraId="06555C75" w14:textId="4196A52F" w:rsidR="00CD6228" w:rsidRDefault="00CD6228" w:rsidP="000A21DC">
      <w:pPr>
        <w:pStyle w:val="Body"/>
      </w:pPr>
    </w:p>
    <w:p w14:paraId="232A2476" w14:textId="77777777" w:rsidR="00CD6228" w:rsidRPr="000A21DC" w:rsidRDefault="00CD6228" w:rsidP="000A21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696A6191" w14:textId="77777777" w:rsidTr="000A21DC">
        <w:tc>
          <w:tcPr>
            <w:tcW w:w="10194" w:type="dxa"/>
          </w:tcPr>
          <w:p w14:paraId="38F3D9B0" w14:textId="37CF3E31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9F2E77">
                <w:rPr>
                  <w:rStyle w:val="Hyperlink"/>
                </w:rPr>
                <w:t>email</w:t>
              </w:r>
              <w:r w:rsidR="009F2E77" w:rsidRPr="009F2E77">
                <w:rPr>
                  <w:rStyle w:val="Hyperlink"/>
                </w:rPr>
                <w:t xml:space="preserve"> HousingVic Online Services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9F2E77">
              <w:t>hvos@dffh.vic.gov.au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55C1FB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>,</w:t>
            </w:r>
            <w:r w:rsidR="009F2E77">
              <w:t xml:space="preserve"> Feb 2023</w:t>
            </w:r>
            <w:r w:rsidRPr="0055119B">
              <w:t>.</w:t>
            </w:r>
          </w:p>
          <w:p w14:paraId="0C92739F" w14:textId="0AF72745" w:rsidR="0055119B" w:rsidRDefault="00CD6228" w:rsidP="00E33237">
            <w:pPr>
              <w:pStyle w:val="Imprint"/>
            </w:pPr>
            <w:bookmarkStart w:id="1" w:name="_Hlk62746129"/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978-1-76130-099-8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  <w:r w:rsidR="0055119B" w:rsidRPr="0055119B">
              <w:t>Available at</w:t>
            </w:r>
            <w:r w:rsidR="009F2E77">
              <w:t xml:space="preserve"> </w:t>
            </w:r>
            <w:hyperlink r:id="rId19" w:history="1">
              <w:r w:rsidR="009F2E77" w:rsidRPr="009F2E77">
                <w:rPr>
                  <w:rStyle w:val="Hyperlink"/>
                </w:rPr>
                <w:t>housing.vic.gov.au</w:t>
              </w:r>
            </w:hyperlink>
            <w:r w:rsidR="009F2E77">
              <w:t xml:space="preserve"> </w:t>
            </w:r>
            <w:r w:rsidR="0055119B" w:rsidRPr="0055119B">
              <w:t>&lt;</w:t>
            </w:r>
            <w:r w:rsidR="009F2E77" w:rsidRPr="009F2E77">
              <w:t>https://www.housing.vic.gov.au/rentassist-bond-loan</w:t>
            </w:r>
            <w:r w:rsidR="0055119B" w:rsidRPr="0055119B">
              <w:t>&gt;</w:t>
            </w:r>
            <w:bookmarkEnd w:id="1"/>
          </w:p>
        </w:tc>
      </w:tr>
      <w:bookmarkEnd w:id="0"/>
    </w:tbl>
    <w:p w14:paraId="312DEA78" w14:textId="77777777" w:rsidR="00162CA9" w:rsidRDefault="00162CA9" w:rsidP="00CD6228">
      <w:pPr>
        <w:pStyle w:val="Body"/>
      </w:pPr>
    </w:p>
    <w:sectPr w:rsidR="00162CA9" w:rsidSect="00593A99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6861" w14:textId="77777777" w:rsidR="003A269D" w:rsidRDefault="003A269D">
      <w:r>
        <w:separator/>
      </w:r>
    </w:p>
    <w:p w14:paraId="496318B8" w14:textId="77777777" w:rsidR="003A269D" w:rsidRDefault="003A269D"/>
  </w:endnote>
  <w:endnote w:type="continuationSeparator" w:id="0">
    <w:p w14:paraId="2A07CC5E" w14:textId="77777777" w:rsidR="003A269D" w:rsidRDefault="003A269D">
      <w:r>
        <w:continuationSeparator/>
      </w:r>
    </w:p>
    <w:p w14:paraId="0837F151" w14:textId="77777777" w:rsidR="003A269D" w:rsidRDefault="003A2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AE7C7BC" w:rsidR="00E261B3" w:rsidRPr="00F65AA9" w:rsidRDefault="00CE0C45" w:rsidP="00CE0C45">
    <w:pPr>
      <w:pStyle w:val="Footer"/>
      <w:ind w:left="-851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C7F58B7" wp14:editId="52947CA5">
          <wp:simplePos x="0" y="0"/>
          <wp:positionH relativeFrom="column">
            <wp:posOffset>-519120</wp:posOffset>
          </wp:positionH>
          <wp:positionV relativeFrom="paragraph">
            <wp:posOffset>-130249</wp:posOffset>
          </wp:positionV>
          <wp:extent cx="7560000" cy="792720"/>
          <wp:effectExtent l="0" t="0" r="3175" b="7620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1B3">
      <w:rPr>
        <w:noProof/>
        <w:lang w:eastAsia="en-AU"/>
      </w:rPr>
      <mc:AlternateContent>
        <mc:Choice Requires="wps">
          <w:drawing>
            <wp:inline distT="0" distB="0" distL="0" distR="0" wp14:anchorId="3F220AE8" wp14:editId="5B84F95B">
              <wp:extent cx="7560310" cy="311785"/>
              <wp:effectExtent l="0" t="0" r="0" b="12065"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9489868" w:rsidR="00593A99" w:rsidRPr="00F65AA9" w:rsidRDefault="000A21DC" w:rsidP="00EF2C7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10BA60C" wp14:editId="5370EB2D">
              <wp:extent cx="7560310" cy="311785"/>
              <wp:effectExtent l="0" t="0" r="0" b="12065"/>
              <wp:docPr id="2" name="MSIPCM8b29470382400f2806e51ab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5DC03" w14:textId="5D62CF54" w:rsidR="000A21DC" w:rsidRPr="000A21DC" w:rsidRDefault="000A21DC" w:rsidP="000A21D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21D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0BA60C" id="_x0000_t202" coordsize="21600,21600" o:spt="202" path="m,l,21600r21600,l21600,xe">
              <v:stroke joinstyle="miter"/>
              <v:path gradientshapeok="t" o:connecttype="rect"/>
            </v:shapetype>
            <v:shape id="MSIPCM8b29470382400f2806e51ab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" filled="f" stroked="f" strokeweight=".5pt">
              <v:textbox inset=",0,,0">
                <w:txbxContent>
                  <w:p w14:paraId="4195DC03" w14:textId="5D62CF54" w:rsidR="000A21DC" w:rsidRPr="000A21DC" w:rsidRDefault="000A21DC" w:rsidP="000A21D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21D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ECC9" w14:textId="77777777" w:rsidR="003A269D" w:rsidRDefault="003A269D" w:rsidP="00207717">
      <w:pPr>
        <w:spacing w:before="120"/>
      </w:pPr>
      <w:r>
        <w:separator/>
      </w:r>
    </w:p>
  </w:footnote>
  <w:footnote w:type="continuationSeparator" w:id="0">
    <w:p w14:paraId="36F6E4F2" w14:textId="77777777" w:rsidR="003A269D" w:rsidRDefault="003A269D">
      <w:r>
        <w:continuationSeparator/>
      </w:r>
    </w:p>
    <w:p w14:paraId="38B9F068" w14:textId="77777777" w:rsidR="003A269D" w:rsidRDefault="003A2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2D471470" w:rsidR="00E261B3" w:rsidRPr="0051568D" w:rsidRDefault="00C34600" w:rsidP="0017674D">
    <w:pPr>
      <w:pStyle w:val="Header"/>
    </w:pPr>
    <w:r>
      <w:t>RentAssist Bond loan_additional applicant declaration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863747">
    <w:abstractNumId w:val="10"/>
  </w:num>
  <w:num w:numId="2" w16cid:durableId="503402043">
    <w:abstractNumId w:val="17"/>
  </w:num>
  <w:num w:numId="3" w16cid:durableId="746540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165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4519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332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460891">
    <w:abstractNumId w:val="21"/>
  </w:num>
  <w:num w:numId="8" w16cid:durableId="843276110">
    <w:abstractNumId w:val="16"/>
  </w:num>
  <w:num w:numId="9" w16cid:durableId="1655260765">
    <w:abstractNumId w:val="20"/>
  </w:num>
  <w:num w:numId="10" w16cid:durableId="517891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9825150">
    <w:abstractNumId w:val="22"/>
  </w:num>
  <w:num w:numId="12" w16cid:durableId="802037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98963">
    <w:abstractNumId w:val="18"/>
  </w:num>
  <w:num w:numId="14" w16cid:durableId="11141300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968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690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866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0950498">
    <w:abstractNumId w:val="24"/>
  </w:num>
  <w:num w:numId="19" w16cid:durableId="153374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7673546">
    <w:abstractNumId w:val="14"/>
  </w:num>
  <w:num w:numId="21" w16cid:durableId="1339306658">
    <w:abstractNumId w:val="12"/>
  </w:num>
  <w:num w:numId="22" w16cid:durableId="475339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9156390">
    <w:abstractNumId w:val="15"/>
  </w:num>
  <w:num w:numId="24" w16cid:durableId="1807311082">
    <w:abstractNumId w:val="25"/>
  </w:num>
  <w:num w:numId="25" w16cid:durableId="1288004565">
    <w:abstractNumId w:val="23"/>
  </w:num>
  <w:num w:numId="26" w16cid:durableId="1116867345">
    <w:abstractNumId w:val="19"/>
  </w:num>
  <w:num w:numId="27" w16cid:durableId="1275362541">
    <w:abstractNumId w:val="11"/>
  </w:num>
  <w:num w:numId="28" w16cid:durableId="1689061211">
    <w:abstractNumId w:val="26"/>
  </w:num>
  <w:num w:numId="29" w16cid:durableId="1889099831">
    <w:abstractNumId w:val="9"/>
  </w:num>
  <w:num w:numId="30" w16cid:durableId="1952933550">
    <w:abstractNumId w:val="7"/>
  </w:num>
  <w:num w:numId="31" w16cid:durableId="2111077002">
    <w:abstractNumId w:val="6"/>
  </w:num>
  <w:num w:numId="32" w16cid:durableId="299582697">
    <w:abstractNumId w:val="5"/>
  </w:num>
  <w:num w:numId="33" w16cid:durableId="700908464">
    <w:abstractNumId w:val="4"/>
  </w:num>
  <w:num w:numId="34" w16cid:durableId="1204636163">
    <w:abstractNumId w:val="8"/>
  </w:num>
  <w:num w:numId="35" w16cid:durableId="150996549">
    <w:abstractNumId w:val="3"/>
  </w:num>
  <w:num w:numId="36" w16cid:durableId="703016281">
    <w:abstractNumId w:val="2"/>
  </w:num>
  <w:num w:numId="37" w16cid:durableId="947007417">
    <w:abstractNumId w:val="1"/>
  </w:num>
  <w:num w:numId="38" w16cid:durableId="311759800">
    <w:abstractNumId w:val="0"/>
  </w:num>
  <w:num w:numId="39" w16cid:durableId="770858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4880640">
    <w:abstractNumId w:val="21"/>
  </w:num>
  <w:num w:numId="41" w16cid:durableId="599411839">
    <w:abstractNumId w:val="21"/>
  </w:num>
  <w:num w:numId="42" w16cid:durableId="2058967389">
    <w:abstractNumId w:val="21"/>
  </w:num>
  <w:num w:numId="43" w16cid:durableId="5360878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1DC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269D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E77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4600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228"/>
    <w:rsid w:val="00CD64DF"/>
    <w:rsid w:val="00CE0C45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hvo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making-freedom-information-requ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ousing.vic.gov.au/rentassist-bond-lo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using.vic.gov.au/rentassist-bond-loa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F0DC0-570E-4987-8509-16F216D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Families, Fairness and Housing</Company>
  <LinksUpToDate>false</LinksUpToDate>
  <CharactersWithSpaces>3824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RentAssist Bond Loan_additional applicant declaration</dc:title>
  <cp:revision>6</cp:revision>
  <cp:lastPrinted>2021-01-29T05:27:00Z</cp:lastPrinted>
  <dcterms:created xsi:type="dcterms:W3CDTF">2023-03-04T03:16:00Z</dcterms:created>
  <dcterms:modified xsi:type="dcterms:W3CDTF">2023-03-09T23:45:00Z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Style">
    <vt:lpwstr>Visual style</vt:lpwstr>
  </property>
  <property fmtid="{D5CDD505-2E9C-101B-9397-08002B2CF9AE}" pid="14" name="TemplateVersion">
    <vt:i4>1</vt:i4>
  </property>
  <property fmtid="{D5CDD505-2E9C-101B-9397-08002B2CF9AE}" pid="15" name="Hyperlink Base">
    <vt:lpwstr>https://dhhsvicgovau.sharepoint.com/:w:/s/dffh/ERru7sG4VvdIqrUpHqYgLGkBTVDvDkt3EhVEUNuHeoMhgw</vt:lpwstr>
  </property>
  <property fmtid="{D5CDD505-2E9C-101B-9397-08002B2CF9AE}" pid="16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7" name="xd_Signature">
    <vt:bool>false</vt:bool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2023-03-09T23:45:41Z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494a949b-e5ee-448e-9930-5d080cda39f4</vt:lpwstr>
  </property>
  <property fmtid="{D5CDD505-2E9C-101B-9397-08002B2CF9AE}" pid="24" name="MSIP_Label_43e64453-338c-4f93-8a4d-0039a0a41f2a_ContentBits">
    <vt:lpwstr>2</vt:lpwstr>
  </property>
</Properties>
</file>